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0D4EC" w14:textId="77777777" w:rsidR="00BA5A8A" w:rsidRPr="00BA5A8A" w:rsidRDefault="00BA5A8A" w:rsidP="00BA5A8A">
      <w:pPr>
        <w:spacing w:after="0" w:line="240" w:lineRule="auto"/>
        <w:rPr>
          <w:rFonts w:ascii="Calibri" w:eastAsia="Calibri" w:hAnsi="Calibri" w:cs="Calibri"/>
        </w:rPr>
      </w:pPr>
      <w:r w:rsidRPr="00BA5A8A">
        <w:rPr>
          <w:rFonts w:ascii="Calibri" w:eastAsia="Calibri" w:hAnsi="Calibri" w:cs="Calibri"/>
        </w:rPr>
        <w:t xml:space="preserve">Coach/Parents </w:t>
      </w:r>
    </w:p>
    <w:p w14:paraId="7DA52B3C" w14:textId="77777777" w:rsidR="00BA5A8A" w:rsidRPr="00BA5A8A" w:rsidRDefault="00BA5A8A" w:rsidP="00BA5A8A">
      <w:pPr>
        <w:spacing w:after="0" w:line="240" w:lineRule="auto"/>
        <w:rPr>
          <w:rFonts w:ascii="Calibri" w:eastAsia="Calibri" w:hAnsi="Calibri" w:cs="Calibri"/>
        </w:rPr>
      </w:pPr>
      <w:r w:rsidRPr="00BA5A8A">
        <w:rPr>
          <w:rFonts w:ascii="Calibri" w:eastAsia="Calibri" w:hAnsi="Calibri" w:cs="Calibri"/>
        </w:rPr>
        <w:t xml:space="preserve">It is our preference that the rules listed below be followed by all teams for all games. </w:t>
      </w:r>
      <w:proofErr w:type="gramStart"/>
      <w:r w:rsidRPr="00BA5A8A">
        <w:rPr>
          <w:rFonts w:ascii="Calibri" w:eastAsia="Calibri" w:hAnsi="Calibri" w:cs="Calibri"/>
        </w:rPr>
        <w:t>However</w:t>
      </w:r>
      <w:proofErr w:type="gramEnd"/>
      <w:r w:rsidRPr="00BA5A8A">
        <w:rPr>
          <w:rFonts w:ascii="Calibri" w:eastAsia="Calibri" w:hAnsi="Calibri" w:cs="Calibri"/>
        </w:rPr>
        <w:t xml:space="preserve"> we understand that a few coaches may wish to modify the rules to “best suit” their goals and objectives for their </w:t>
      </w:r>
      <w:proofErr w:type="gramStart"/>
      <w:r w:rsidRPr="00BA5A8A">
        <w:rPr>
          <w:rFonts w:ascii="Calibri" w:eastAsia="Calibri" w:hAnsi="Calibri" w:cs="Calibri"/>
        </w:rPr>
        <w:t>teams</w:t>
      </w:r>
      <w:proofErr w:type="gramEnd"/>
      <w:r w:rsidRPr="00BA5A8A">
        <w:rPr>
          <w:rFonts w:ascii="Calibri" w:eastAsia="Calibri" w:hAnsi="Calibri" w:cs="Calibri"/>
        </w:rPr>
        <w:t xml:space="preserve"> experience this fall. </w:t>
      </w:r>
    </w:p>
    <w:p w14:paraId="4478A444" w14:textId="77777777" w:rsidR="00BA5A8A" w:rsidRPr="00BA5A8A" w:rsidRDefault="00BA5A8A" w:rsidP="00BA5A8A">
      <w:pPr>
        <w:spacing w:after="0" w:line="240" w:lineRule="auto"/>
        <w:ind w:left="720" w:hanging="360"/>
        <w:rPr>
          <w:rFonts w:ascii="Calibri" w:eastAsia="Calibri" w:hAnsi="Calibri" w:cs="Calibri"/>
        </w:rPr>
      </w:pPr>
      <w:r w:rsidRPr="00BA5A8A">
        <w:rPr>
          <w:rFonts w:ascii="Symbol" w:eastAsia="Calibri" w:hAnsi="Symbol" w:cs="Calibri"/>
        </w:rPr>
        <w:t>·</w:t>
      </w:r>
      <w:r w:rsidRPr="00BA5A8A">
        <w:rPr>
          <w:rFonts w:ascii="Times New Roman" w:eastAsia="Calibri" w:hAnsi="Times New Roman" w:cs="Times New Roman"/>
          <w:sz w:val="14"/>
          <w:szCs w:val="14"/>
        </w:rPr>
        <w:t xml:space="preserve">         </w:t>
      </w:r>
      <w:proofErr w:type="gramStart"/>
      <w:r w:rsidRPr="00BA5A8A">
        <w:rPr>
          <w:rFonts w:ascii="Calibri" w:eastAsia="Calibri" w:hAnsi="Calibri" w:cs="Calibri"/>
        </w:rPr>
        <w:t>However</w:t>
      </w:r>
      <w:proofErr w:type="gramEnd"/>
      <w:r w:rsidRPr="00BA5A8A">
        <w:rPr>
          <w:rFonts w:ascii="Calibri" w:eastAsia="Calibri" w:hAnsi="Calibri" w:cs="Calibri"/>
        </w:rPr>
        <w:t xml:space="preserve"> any modification of the rules must be agreed upon by both coaches at the time of the “pre-game” meeting at home plate.</w:t>
      </w:r>
    </w:p>
    <w:p w14:paraId="6342AE20" w14:textId="77777777" w:rsidR="00BA5A8A" w:rsidRPr="00BA5A8A" w:rsidRDefault="00BA5A8A" w:rsidP="00BA5A8A">
      <w:pPr>
        <w:spacing w:after="0" w:line="240" w:lineRule="auto"/>
        <w:ind w:left="720" w:hanging="360"/>
        <w:rPr>
          <w:rFonts w:ascii="Calibri" w:eastAsia="Calibri" w:hAnsi="Calibri" w:cs="Calibri"/>
        </w:rPr>
      </w:pPr>
      <w:r w:rsidRPr="00BA5A8A">
        <w:rPr>
          <w:rFonts w:ascii="Symbol" w:eastAsia="Calibri" w:hAnsi="Symbol" w:cs="Calibri"/>
        </w:rPr>
        <w:t>·</w:t>
      </w:r>
      <w:r w:rsidRPr="00BA5A8A">
        <w:rPr>
          <w:rFonts w:ascii="Times New Roman" w:eastAsia="Calibri" w:hAnsi="Times New Roman" w:cs="Times New Roman"/>
          <w:sz w:val="14"/>
          <w:szCs w:val="14"/>
        </w:rPr>
        <w:t xml:space="preserve">         </w:t>
      </w:r>
      <w:r w:rsidRPr="00BA5A8A">
        <w:rPr>
          <w:rFonts w:ascii="Calibri" w:eastAsia="Calibri" w:hAnsi="Calibri" w:cs="Calibri"/>
        </w:rPr>
        <w:t xml:space="preserve">If one coach doesn’t agree ………………. the rules listed below will be in effect </w:t>
      </w:r>
    </w:p>
    <w:p w14:paraId="101EF145" w14:textId="77777777" w:rsidR="00BA5A8A" w:rsidRPr="00BA5A8A" w:rsidRDefault="00BA5A8A" w:rsidP="00BA5A8A">
      <w:pPr>
        <w:spacing w:after="0" w:line="240" w:lineRule="auto"/>
        <w:ind w:left="720" w:hanging="360"/>
        <w:rPr>
          <w:rFonts w:ascii="Calibri" w:eastAsia="Calibri" w:hAnsi="Calibri" w:cs="Calibri"/>
        </w:rPr>
      </w:pPr>
      <w:r w:rsidRPr="00BA5A8A">
        <w:rPr>
          <w:rFonts w:ascii="Symbol" w:eastAsia="Calibri" w:hAnsi="Symbol" w:cs="Calibri"/>
        </w:rPr>
        <w:t>·</w:t>
      </w:r>
      <w:r w:rsidRPr="00BA5A8A">
        <w:rPr>
          <w:rFonts w:ascii="Times New Roman" w:eastAsia="Calibri" w:hAnsi="Times New Roman" w:cs="Times New Roman"/>
          <w:sz w:val="14"/>
          <w:szCs w:val="14"/>
        </w:rPr>
        <w:t xml:space="preserve">         </w:t>
      </w:r>
      <w:r w:rsidRPr="00BA5A8A">
        <w:rPr>
          <w:rFonts w:ascii="Calibri" w:eastAsia="Calibri" w:hAnsi="Calibri" w:cs="Calibri"/>
        </w:rPr>
        <w:t xml:space="preserve">The umpire must be notified at the “pre-game” </w:t>
      </w:r>
      <w:proofErr w:type="gramStart"/>
      <w:r w:rsidRPr="00BA5A8A">
        <w:rPr>
          <w:rFonts w:ascii="Calibri" w:eastAsia="Calibri" w:hAnsi="Calibri" w:cs="Calibri"/>
        </w:rPr>
        <w:t>meeting  of</w:t>
      </w:r>
      <w:proofErr w:type="gramEnd"/>
      <w:r w:rsidRPr="00BA5A8A">
        <w:rPr>
          <w:rFonts w:ascii="Calibri" w:eastAsia="Calibri" w:hAnsi="Calibri" w:cs="Calibri"/>
        </w:rPr>
        <w:t xml:space="preserve"> any mutually agreed upon modifications </w:t>
      </w:r>
    </w:p>
    <w:p w14:paraId="0E1AB046" w14:textId="77777777" w:rsidR="00BA5A8A" w:rsidRPr="00BA5A8A" w:rsidRDefault="00BA5A8A" w:rsidP="00BA5A8A">
      <w:pPr>
        <w:spacing w:after="0" w:line="240" w:lineRule="auto"/>
        <w:ind w:left="720" w:hanging="360"/>
        <w:rPr>
          <w:rFonts w:ascii="Calibri" w:eastAsia="Calibri" w:hAnsi="Calibri" w:cs="Calibri"/>
        </w:rPr>
      </w:pPr>
      <w:r w:rsidRPr="00BA5A8A">
        <w:rPr>
          <w:rFonts w:ascii="Symbol" w:eastAsia="Calibri" w:hAnsi="Symbol" w:cs="Calibri"/>
        </w:rPr>
        <w:t>·</w:t>
      </w:r>
      <w:r w:rsidRPr="00BA5A8A">
        <w:rPr>
          <w:rFonts w:ascii="Times New Roman" w:eastAsia="Calibri" w:hAnsi="Times New Roman" w:cs="Times New Roman"/>
          <w:sz w:val="14"/>
          <w:szCs w:val="14"/>
        </w:rPr>
        <w:t xml:space="preserve">         </w:t>
      </w:r>
      <w:r w:rsidRPr="00BA5A8A">
        <w:rPr>
          <w:rFonts w:ascii="Calibri" w:eastAsia="Calibri" w:hAnsi="Calibri" w:cs="Calibri"/>
        </w:rPr>
        <w:t xml:space="preserve">The time limit is not negotiable </w:t>
      </w:r>
    </w:p>
    <w:p w14:paraId="30E9167E" w14:textId="77777777" w:rsidR="00BA5A8A" w:rsidRPr="00BA5A8A" w:rsidRDefault="00BA5A8A" w:rsidP="00BA5A8A">
      <w:pPr>
        <w:spacing w:after="0" w:line="240" w:lineRule="auto"/>
        <w:rPr>
          <w:rFonts w:ascii="Calibri" w:eastAsia="Calibri" w:hAnsi="Calibri" w:cs="Calibri"/>
        </w:rPr>
      </w:pPr>
      <w:r w:rsidRPr="00BA5A8A">
        <w:rPr>
          <w:rFonts w:ascii="Calibri" w:eastAsia="Calibri" w:hAnsi="Calibri" w:cs="Calibri"/>
          <w:color w:val="000000"/>
          <w:sz w:val="16"/>
          <w:szCs w:val="16"/>
        </w:rPr>
        <w:t> </w:t>
      </w:r>
    </w:p>
    <w:p w14:paraId="7910A7ED" w14:textId="77777777" w:rsidR="00BA5A8A" w:rsidRPr="00BA5A8A" w:rsidRDefault="00BA5A8A" w:rsidP="00BA5A8A">
      <w:pPr>
        <w:spacing w:after="0" w:line="240" w:lineRule="auto"/>
        <w:rPr>
          <w:rFonts w:ascii="Calibri" w:eastAsia="Calibri" w:hAnsi="Calibri" w:cs="Calibri"/>
        </w:rPr>
      </w:pPr>
      <w:r w:rsidRPr="00BA5A8A">
        <w:rPr>
          <w:rFonts w:ascii="Calibri" w:eastAsia="Calibri" w:hAnsi="Calibri" w:cs="Calibri"/>
          <w:b/>
          <w:bCs/>
          <w:color w:val="000000"/>
          <w:sz w:val="28"/>
          <w:szCs w:val="28"/>
        </w:rPr>
        <w:t>Our League Rules:</w:t>
      </w:r>
      <w:r w:rsidRPr="00BA5A8A">
        <w:rPr>
          <w:rFonts w:ascii="Calibri" w:eastAsia="Calibri" w:hAnsi="Calibri" w:cs="Calibri"/>
          <w:color w:val="000000"/>
        </w:rPr>
        <w:t>  USSSA rules apply with the following exceptions:</w:t>
      </w:r>
    </w:p>
    <w:p w14:paraId="0F072C3B" w14:textId="77777777" w:rsidR="00BA5A8A" w:rsidRPr="00BA5A8A" w:rsidRDefault="00BA5A8A" w:rsidP="00BA5A8A">
      <w:pPr>
        <w:spacing w:after="0" w:line="240" w:lineRule="auto"/>
        <w:ind w:left="720" w:hanging="360"/>
        <w:rPr>
          <w:rFonts w:ascii="Calibri" w:eastAsia="Calibri" w:hAnsi="Calibri" w:cs="Calibri"/>
        </w:rPr>
      </w:pPr>
      <w:r w:rsidRPr="00BA5A8A">
        <w:rPr>
          <w:rFonts w:ascii="Symbol" w:eastAsia="Calibri" w:hAnsi="Symbol" w:cs="Calibri"/>
          <w:color w:val="000000"/>
        </w:rPr>
        <w:t>·</w:t>
      </w:r>
      <w:r w:rsidRPr="00BA5A8A">
        <w:rPr>
          <w:rFonts w:ascii="Times New Roman" w:eastAsia="Calibri" w:hAnsi="Times New Roman" w:cs="Times New Roman"/>
          <w:color w:val="000000"/>
          <w:sz w:val="14"/>
          <w:szCs w:val="14"/>
        </w:rPr>
        <w:t xml:space="preserve">         </w:t>
      </w:r>
      <w:r w:rsidRPr="00BA5A8A">
        <w:rPr>
          <w:rFonts w:ascii="Calibri" w:eastAsia="Calibri" w:hAnsi="Calibri" w:cs="Calibri"/>
          <w:color w:val="000000"/>
        </w:rPr>
        <w:t xml:space="preserve">Open rosters and free substitutions – everyone </w:t>
      </w:r>
      <w:proofErr w:type="gramStart"/>
      <w:r w:rsidRPr="00BA5A8A">
        <w:rPr>
          <w:rFonts w:ascii="Calibri" w:eastAsia="Calibri" w:hAnsi="Calibri" w:cs="Calibri"/>
          <w:color w:val="000000"/>
        </w:rPr>
        <w:t>is</w:t>
      </w:r>
      <w:proofErr w:type="gramEnd"/>
      <w:r w:rsidRPr="00BA5A8A">
        <w:rPr>
          <w:rFonts w:ascii="Calibri" w:eastAsia="Calibri" w:hAnsi="Calibri" w:cs="Calibri"/>
          <w:color w:val="000000"/>
        </w:rPr>
        <w:t xml:space="preserve"> on the “honor system” please don’t take advantage. </w:t>
      </w:r>
    </w:p>
    <w:p w14:paraId="21389419" w14:textId="77777777" w:rsidR="00BA5A8A" w:rsidRPr="00BA5A8A" w:rsidRDefault="00BA5A8A" w:rsidP="00BA5A8A">
      <w:pPr>
        <w:spacing w:after="0" w:line="240" w:lineRule="auto"/>
        <w:ind w:left="720" w:hanging="360"/>
        <w:rPr>
          <w:rFonts w:ascii="Calibri" w:eastAsia="Calibri" w:hAnsi="Calibri" w:cs="Calibri"/>
        </w:rPr>
      </w:pPr>
      <w:r w:rsidRPr="00BA5A8A">
        <w:rPr>
          <w:rFonts w:ascii="Symbol" w:eastAsia="Calibri" w:hAnsi="Symbol" w:cs="Calibri"/>
          <w:color w:val="1F497D"/>
        </w:rPr>
        <w:t>·</w:t>
      </w:r>
      <w:r w:rsidRPr="00BA5A8A">
        <w:rPr>
          <w:rFonts w:ascii="Times New Roman" w:eastAsia="Calibri" w:hAnsi="Times New Roman" w:cs="Times New Roman"/>
          <w:color w:val="1F497D"/>
          <w:sz w:val="14"/>
          <w:szCs w:val="14"/>
        </w:rPr>
        <w:t xml:space="preserve">         </w:t>
      </w:r>
      <w:r w:rsidRPr="00BA5A8A">
        <w:rPr>
          <w:rFonts w:ascii="Calibri" w:eastAsia="Calibri" w:hAnsi="Calibri" w:cs="Calibri"/>
          <w:color w:val="000000"/>
        </w:rPr>
        <w:t>Would like to keep everything moving by implementing 5 runs, 7 batters per inning or 3 outs whichever comes 1</w:t>
      </w:r>
      <w:r w:rsidRPr="00BA5A8A">
        <w:rPr>
          <w:rFonts w:ascii="Calibri" w:eastAsia="Calibri" w:hAnsi="Calibri" w:cs="Calibri"/>
          <w:color w:val="000000"/>
          <w:vertAlign w:val="superscript"/>
        </w:rPr>
        <w:t>st</w:t>
      </w:r>
      <w:r w:rsidRPr="00BA5A8A">
        <w:rPr>
          <w:rFonts w:ascii="Calibri" w:eastAsia="Calibri" w:hAnsi="Calibri" w:cs="Calibri"/>
          <w:color w:val="000000"/>
        </w:rPr>
        <w:t xml:space="preserve">. </w:t>
      </w:r>
    </w:p>
    <w:p w14:paraId="1296538F" w14:textId="3ABD41A9" w:rsidR="00BA5A8A" w:rsidRDefault="00BA5A8A" w:rsidP="00BA5A8A">
      <w:pPr>
        <w:spacing w:after="0" w:line="240" w:lineRule="auto"/>
        <w:ind w:left="720" w:hanging="360"/>
        <w:rPr>
          <w:rFonts w:ascii="Calibri" w:eastAsia="Calibri" w:hAnsi="Calibri" w:cs="Calibri"/>
          <w:color w:val="000000"/>
        </w:rPr>
      </w:pPr>
      <w:r w:rsidRPr="00BA5A8A">
        <w:rPr>
          <w:rFonts w:ascii="Symbol" w:eastAsia="Calibri" w:hAnsi="Symbol" w:cs="Calibri"/>
          <w:color w:val="000000"/>
        </w:rPr>
        <w:t>·</w:t>
      </w:r>
      <w:r w:rsidRPr="00BA5A8A">
        <w:rPr>
          <w:rFonts w:ascii="Times New Roman" w:eastAsia="Calibri" w:hAnsi="Times New Roman" w:cs="Times New Roman"/>
          <w:color w:val="000000"/>
          <w:sz w:val="14"/>
          <w:szCs w:val="14"/>
        </w:rPr>
        <w:t xml:space="preserve">         </w:t>
      </w:r>
      <w:r w:rsidRPr="00BA5A8A">
        <w:rPr>
          <w:rFonts w:ascii="Calibri" w:eastAsia="Calibri" w:hAnsi="Calibri" w:cs="Calibri"/>
          <w:color w:val="000000"/>
        </w:rPr>
        <w:t xml:space="preserve">The umpires will enforce a hard 1 hour </w:t>
      </w:r>
      <w:r w:rsidR="006C3175" w:rsidRPr="00BA5A8A">
        <w:rPr>
          <w:rFonts w:ascii="Calibri" w:eastAsia="Calibri" w:hAnsi="Calibri" w:cs="Calibri"/>
          <w:color w:val="000000"/>
        </w:rPr>
        <w:t>30-minute</w:t>
      </w:r>
      <w:r w:rsidRPr="00BA5A8A">
        <w:rPr>
          <w:rFonts w:ascii="Calibri" w:eastAsia="Calibri" w:hAnsi="Calibri" w:cs="Calibri"/>
          <w:color w:val="000000"/>
        </w:rPr>
        <w:t xml:space="preserve"> time limit (1:45 for 13U/14U) after the last at bat. This may occur during </w:t>
      </w:r>
      <w:r w:rsidR="006C3175" w:rsidRPr="00BA5A8A">
        <w:rPr>
          <w:rFonts w:ascii="Calibri" w:eastAsia="Calibri" w:hAnsi="Calibri" w:cs="Calibri"/>
          <w:color w:val="000000"/>
        </w:rPr>
        <w:t>the middle</w:t>
      </w:r>
      <w:r w:rsidRPr="00BA5A8A">
        <w:rPr>
          <w:rFonts w:ascii="Calibri" w:eastAsia="Calibri" w:hAnsi="Calibri" w:cs="Calibri"/>
          <w:color w:val="000000"/>
        </w:rPr>
        <w:t xml:space="preserve"> of an inning, ties are ok.</w:t>
      </w:r>
    </w:p>
    <w:p w14:paraId="5F64940C" w14:textId="4B14D55E" w:rsidR="006C3175" w:rsidRPr="006C3175" w:rsidRDefault="006C3175" w:rsidP="006C3175">
      <w:pPr>
        <w:pStyle w:val="ListParagraph"/>
        <w:numPr>
          <w:ilvl w:val="0"/>
          <w:numId w:val="1"/>
        </w:num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Playing short-handed is permissible and does not require taking an out </w:t>
      </w:r>
    </w:p>
    <w:p w14:paraId="4B7BB3AE" w14:textId="23663391" w:rsidR="006C3175" w:rsidRPr="006C3175" w:rsidRDefault="00BA5A8A" w:rsidP="006C3175">
      <w:pPr>
        <w:spacing w:after="0" w:line="240" w:lineRule="auto"/>
        <w:ind w:left="720" w:hanging="360"/>
        <w:rPr>
          <w:rFonts w:ascii="Calibri" w:eastAsia="Calibri" w:hAnsi="Calibri" w:cs="Calibri"/>
          <w:color w:val="000000"/>
        </w:rPr>
      </w:pPr>
      <w:r w:rsidRPr="00BA5A8A">
        <w:rPr>
          <w:rFonts w:ascii="Symbol" w:eastAsia="Calibri" w:hAnsi="Symbol" w:cs="Calibri"/>
          <w:color w:val="000000"/>
        </w:rPr>
        <w:t>·</w:t>
      </w:r>
      <w:r w:rsidRPr="00BA5A8A">
        <w:rPr>
          <w:rFonts w:ascii="Times New Roman" w:eastAsia="Calibri" w:hAnsi="Times New Roman" w:cs="Times New Roman"/>
          <w:color w:val="000000"/>
          <w:sz w:val="14"/>
          <w:szCs w:val="14"/>
        </w:rPr>
        <w:t xml:space="preserve">         </w:t>
      </w:r>
      <w:r w:rsidR="006C3175">
        <w:rPr>
          <w:rFonts w:ascii="Calibri" w:eastAsia="Calibri" w:hAnsi="Calibri" w:cs="Calibri"/>
          <w:color w:val="000000"/>
        </w:rPr>
        <w:t xml:space="preserve">The umpire will report the scores to Mike after each game. Please confirm your score with the umpire before leaving the field </w:t>
      </w:r>
    </w:p>
    <w:p w14:paraId="083009D7" w14:textId="77777777" w:rsidR="00BA5A8A" w:rsidRPr="00BA5A8A" w:rsidRDefault="00BA5A8A" w:rsidP="00BA5A8A">
      <w:pPr>
        <w:spacing w:after="0" w:line="240" w:lineRule="auto"/>
        <w:ind w:left="720" w:hanging="360"/>
        <w:rPr>
          <w:rFonts w:ascii="Calibri" w:eastAsia="Calibri" w:hAnsi="Calibri" w:cs="Calibri"/>
        </w:rPr>
      </w:pPr>
      <w:r w:rsidRPr="00BA5A8A">
        <w:rPr>
          <w:rFonts w:ascii="Symbol" w:eastAsia="Calibri" w:hAnsi="Symbol" w:cs="Calibri"/>
          <w:color w:val="000000"/>
        </w:rPr>
        <w:t>·</w:t>
      </w:r>
      <w:r w:rsidRPr="00BA5A8A">
        <w:rPr>
          <w:rFonts w:ascii="Times New Roman" w:eastAsia="Calibri" w:hAnsi="Times New Roman" w:cs="Times New Roman"/>
          <w:color w:val="000000"/>
          <w:sz w:val="14"/>
          <w:szCs w:val="14"/>
        </w:rPr>
        <w:t xml:space="preserve">         </w:t>
      </w:r>
      <w:r w:rsidRPr="00BA5A8A">
        <w:rPr>
          <w:rFonts w:ascii="Calibri" w:eastAsia="Calibri" w:hAnsi="Calibri" w:cs="Calibri"/>
          <w:color w:val="000000"/>
        </w:rPr>
        <w:t xml:space="preserve">It’s perfectly fine if </w:t>
      </w:r>
      <w:r w:rsidRPr="00BA5A8A">
        <w:rPr>
          <w:rFonts w:ascii="Calibri" w:eastAsia="Calibri" w:hAnsi="Calibri" w:cs="Calibri"/>
          <w:b/>
          <w:bCs/>
          <w:color w:val="000000"/>
        </w:rPr>
        <w:t>both coaches</w:t>
      </w:r>
      <w:r w:rsidRPr="00BA5A8A">
        <w:rPr>
          <w:rFonts w:ascii="Calibri" w:eastAsia="Calibri" w:hAnsi="Calibri" w:cs="Calibri"/>
          <w:color w:val="000000"/>
        </w:rPr>
        <w:t xml:space="preserve"> would like to add to </w:t>
      </w:r>
      <w:proofErr w:type="gramStart"/>
      <w:r w:rsidRPr="00BA5A8A">
        <w:rPr>
          <w:rFonts w:ascii="Calibri" w:eastAsia="Calibri" w:hAnsi="Calibri" w:cs="Calibri"/>
          <w:color w:val="000000"/>
        </w:rPr>
        <w:t>or</w:t>
      </w:r>
      <w:proofErr w:type="gramEnd"/>
      <w:r w:rsidRPr="00BA5A8A">
        <w:rPr>
          <w:rFonts w:ascii="Calibri" w:eastAsia="Calibri" w:hAnsi="Calibri" w:cs="Calibri"/>
          <w:color w:val="000000"/>
        </w:rPr>
        <w:t xml:space="preserve"> subtract from these rules. Just be sure to update the umpire and be off the diamond at the assigned times.</w:t>
      </w:r>
    </w:p>
    <w:p w14:paraId="35F642DD" w14:textId="77777777" w:rsidR="00BA5A8A" w:rsidRPr="00BA5A8A" w:rsidRDefault="00BA5A8A" w:rsidP="00BA5A8A">
      <w:pPr>
        <w:spacing w:after="0" w:line="240" w:lineRule="auto"/>
        <w:ind w:left="720" w:hanging="360"/>
        <w:rPr>
          <w:rFonts w:ascii="Calibri" w:eastAsia="Calibri" w:hAnsi="Calibri" w:cs="Calibri"/>
        </w:rPr>
      </w:pPr>
      <w:r w:rsidRPr="00BA5A8A">
        <w:rPr>
          <w:rFonts w:ascii="Symbol" w:eastAsia="Calibri" w:hAnsi="Symbol" w:cs="Calibri"/>
        </w:rPr>
        <w:t>·</w:t>
      </w:r>
      <w:r w:rsidRPr="00BA5A8A">
        <w:rPr>
          <w:rFonts w:ascii="Times New Roman" w:eastAsia="Calibri" w:hAnsi="Times New Roman" w:cs="Times New Roman"/>
          <w:sz w:val="14"/>
          <w:szCs w:val="14"/>
        </w:rPr>
        <w:t xml:space="preserve">         </w:t>
      </w:r>
      <w:r w:rsidRPr="00BA5A8A">
        <w:rPr>
          <w:rFonts w:ascii="Calibri" w:eastAsia="Calibri" w:hAnsi="Calibri" w:cs="Calibri"/>
          <w:color w:val="000000"/>
        </w:rPr>
        <w:t>No pitching requirements, coaches please use good judgment</w:t>
      </w:r>
      <w:r w:rsidRPr="00BA5A8A">
        <w:rPr>
          <w:rFonts w:ascii="Calibri" w:eastAsia="Calibri" w:hAnsi="Calibri" w:cs="Calibri"/>
        </w:rPr>
        <w:t>.</w:t>
      </w:r>
    </w:p>
    <w:p w14:paraId="436FF63F" w14:textId="77777777" w:rsidR="00BA5A8A" w:rsidRPr="00BA5A8A" w:rsidRDefault="00BA5A8A" w:rsidP="00BA5A8A">
      <w:pPr>
        <w:spacing w:after="0" w:line="240" w:lineRule="auto"/>
        <w:rPr>
          <w:rFonts w:ascii="Calibri" w:eastAsia="Calibri" w:hAnsi="Calibri" w:cs="Calibri"/>
        </w:rPr>
      </w:pPr>
      <w:r w:rsidRPr="00BA5A8A">
        <w:rPr>
          <w:rFonts w:ascii="Calibri" w:eastAsia="Calibri" w:hAnsi="Calibri" w:cs="Calibri"/>
          <w:sz w:val="16"/>
          <w:szCs w:val="16"/>
        </w:rPr>
        <w:t> </w:t>
      </w:r>
    </w:p>
    <w:p w14:paraId="3946A02F" w14:textId="77777777" w:rsidR="00BA5A8A" w:rsidRPr="00BA5A8A" w:rsidRDefault="00BA5A8A" w:rsidP="00BA5A8A">
      <w:pPr>
        <w:spacing w:after="0" w:line="240" w:lineRule="auto"/>
        <w:rPr>
          <w:rFonts w:ascii="Calibri" w:eastAsia="Calibri" w:hAnsi="Calibri" w:cs="Calibri"/>
        </w:rPr>
      </w:pPr>
      <w:r w:rsidRPr="00BA5A8A">
        <w:rPr>
          <w:rFonts w:ascii="Calibri" w:eastAsia="Calibri" w:hAnsi="Calibri" w:cs="Calibri"/>
        </w:rPr>
        <w:t xml:space="preserve">Remember to </w:t>
      </w:r>
      <w:r w:rsidRPr="00BA5A8A">
        <w:rPr>
          <w:rFonts w:ascii="Calibri" w:eastAsia="Calibri" w:hAnsi="Calibri" w:cs="Calibri"/>
          <w:b/>
          <w:bCs/>
          <w:sz w:val="24"/>
          <w:szCs w:val="24"/>
        </w:rPr>
        <w:t>HAVE FUN</w:t>
      </w:r>
      <w:r w:rsidRPr="00BA5A8A">
        <w:rPr>
          <w:rFonts w:ascii="Calibri" w:eastAsia="Calibri" w:hAnsi="Calibri" w:cs="Calibri"/>
        </w:rPr>
        <w:t>!</w:t>
      </w:r>
    </w:p>
    <w:p w14:paraId="762CB85E" w14:textId="77777777" w:rsidR="00E144E6" w:rsidRDefault="00E144E6"/>
    <w:sectPr w:rsidR="00E144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E2072C"/>
    <w:multiLevelType w:val="hybridMultilevel"/>
    <w:tmpl w:val="5306A274"/>
    <w:lvl w:ilvl="0" w:tplc="8B022D5A">
      <w:start w:val="10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9211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A8A"/>
    <w:rsid w:val="006C3175"/>
    <w:rsid w:val="00BA5A8A"/>
    <w:rsid w:val="00E144E6"/>
    <w:rsid w:val="00FF4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4BD12"/>
  <w15:chartTrackingRefBased/>
  <w15:docId w15:val="{AF640565-868D-4A47-9393-C2024DC97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31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1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237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Dahm, Jack</dc:creator>
  <cp:keywords/>
  <dc:description/>
  <cp:lastModifiedBy>Michael O'Neill</cp:lastModifiedBy>
  <cp:revision>2</cp:revision>
  <dcterms:created xsi:type="dcterms:W3CDTF">2025-08-21T13:16:00Z</dcterms:created>
  <dcterms:modified xsi:type="dcterms:W3CDTF">2025-08-21T13:16:00Z</dcterms:modified>
</cp:coreProperties>
</file>